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56938CF0" w:rsidR="00C77739" w:rsidRPr="001F5578" w:rsidRDefault="00C77739" w:rsidP="00C77739">
      <w:pPr>
        <w:jc w:val="center"/>
        <w:rPr>
          <w:rFonts w:ascii="Arial" w:hAnsi="Arial" w:cs="Arial"/>
          <w:b/>
        </w:rPr>
      </w:pPr>
      <w:r w:rsidRPr="001F5578">
        <w:rPr>
          <w:rFonts w:ascii="Arial" w:hAnsi="Arial" w:cs="Arial"/>
          <w:b/>
        </w:rPr>
        <w:t>LICITACIÓN PÚBLICA LP-SC-00</w:t>
      </w:r>
      <w:r w:rsidR="00A42E26">
        <w:rPr>
          <w:rFonts w:ascii="Arial" w:hAnsi="Arial" w:cs="Arial"/>
          <w:b/>
        </w:rPr>
        <w:t>5</w:t>
      </w:r>
      <w:r w:rsidRPr="001F5578">
        <w:rPr>
          <w:rFonts w:ascii="Arial" w:hAnsi="Arial" w:cs="Arial"/>
          <w:b/>
        </w:rPr>
        <w:t>-2018</w:t>
      </w:r>
    </w:p>
    <w:p w14:paraId="4ACDAB49" w14:textId="593D1B6E" w:rsidR="00C77739" w:rsidRPr="001F5578" w:rsidRDefault="00C77739" w:rsidP="00C77739">
      <w:pPr>
        <w:jc w:val="center"/>
        <w:rPr>
          <w:rFonts w:ascii="Arial" w:hAnsi="Arial" w:cs="Arial"/>
          <w:b/>
        </w:rPr>
      </w:pPr>
      <w:r w:rsidRPr="001F5578">
        <w:rPr>
          <w:rFonts w:ascii="Arial" w:hAnsi="Arial" w:cs="Arial"/>
          <w:b/>
        </w:rPr>
        <w:t>“</w:t>
      </w:r>
      <w:r w:rsidR="00A42E26">
        <w:rPr>
          <w:rFonts w:ascii="Arial" w:hAnsi="Arial" w:cs="Arial"/>
          <w:b/>
        </w:rPr>
        <w:t>RENTA DE EQUIPO DE FOTOCOPIADO</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507777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A42E26">
        <w:rPr>
          <w:rFonts w:ascii="Arial" w:hAnsi="Arial" w:cs="Arial"/>
        </w:rPr>
        <w:t>5</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38" w:type="dxa"/>
        <w:jc w:val="center"/>
        <w:tblCellMar>
          <w:left w:w="70" w:type="dxa"/>
          <w:right w:w="70" w:type="dxa"/>
        </w:tblCellMar>
        <w:tblLook w:val="04A0" w:firstRow="1" w:lastRow="0" w:firstColumn="1" w:lastColumn="0" w:noHBand="0" w:noVBand="1"/>
      </w:tblPr>
      <w:tblGrid>
        <w:gridCol w:w="1090"/>
        <w:gridCol w:w="2166"/>
        <w:gridCol w:w="2134"/>
        <w:gridCol w:w="1429"/>
        <w:gridCol w:w="1282"/>
        <w:gridCol w:w="1237"/>
      </w:tblGrid>
      <w:tr w:rsidR="00BE5F55" w:rsidRPr="00BF1CB4" w14:paraId="154CB769" w14:textId="1C227692" w:rsidTr="00BE5F55">
        <w:trPr>
          <w:trHeight w:val="295"/>
          <w:jc w:val="center"/>
        </w:trPr>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F01A1D" w14:textId="77777777" w:rsidR="00BE5F55" w:rsidRPr="00BF1CB4" w:rsidRDefault="00BE5F55"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216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266F1A" w14:textId="77777777" w:rsidR="00BE5F55" w:rsidRPr="00BF1CB4" w:rsidRDefault="00BE5F55"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81047F" w14:textId="77777777" w:rsidR="00BE5F55" w:rsidRPr="00BF1CB4" w:rsidRDefault="00BE5F55"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4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F966F7C" w14:textId="4B57A5F0" w:rsidR="00BE5F55" w:rsidRPr="00BF1CB4" w:rsidRDefault="00BE5F55"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TIEMPO DE RESPUESTA POR REPORTE DE SERVICIO DE SISTENCIA TÉCNICA</w:t>
            </w:r>
          </w:p>
        </w:tc>
        <w:tc>
          <w:tcPr>
            <w:tcW w:w="12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3062D8" w14:textId="4C45FDCF" w:rsidR="00BE5F55" w:rsidRPr="00BF1CB4" w:rsidRDefault="00BE5F55"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DURACIÓN DE LA RENTA DEL SERVICIO</w:t>
            </w:r>
          </w:p>
        </w:tc>
        <w:tc>
          <w:tcPr>
            <w:tcW w:w="123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E8CBF1" w14:textId="00549927" w:rsidR="00BE5F55" w:rsidRPr="00BF1CB4" w:rsidRDefault="00BE5F55"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INICIO DEL SERVICIO</w:t>
            </w:r>
          </w:p>
        </w:tc>
      </w:tr>
      <w:tr w:rsidR="00BE5F55" w:rsidRPr="00BF1CB4" w14:paraId="28861A8E" w14:textId="77777777" w:rsidTr="00BE5F55">
        <w:trPr>
          <w:trHeight w:val="295"/>
          <w:jc w:val="center"/>
        </w:trPr>
        <w:tc>
          <w:tcPr>
            <w:tcW w:w="1090" w:type="dxa"/>
            <w:vMerge w:val="restart"/>
            <w:tcBorders>
              <w:top w:val="single" w:sz="4" w:space="0" w:color="auto"/>
              <w:left w:val="single" w:sz="4" w:space="0" w:color="auto"/>
              <w:right w:val="single" w:sz="4" w:space="0" w:color="auto"/>
            </w:tcBorders>
            <w:shd w:val="clear" w:color="auto" w:fill="auto"/>
            <w:noWrap/>
            <w:vAlign w:val="center"/>
          </w:tcPr>
          <w:p w14:paraId="7DF1F173" w14:textId="74289846" w:rsidR="00BE5F55" w:rsidRPr="00330E90" w:rsidRDefault="00BE5F55" w:rsidP="0045652A">
            <w:pPr>
              <w:jc w:val="center"/>
              <w:rPr>
                <w:rFonts w:ascii="Arial" w:hAnsi="Arial" w:cs="Arial"/>
                <w:bCs/>
                <w:color w:val="000000"/>
                <w:sz w:val="16"/>
                <w:szCs w:val="16"/>
                <w:lang w:val="es-MX" w:eastAsia="es-MX"/>
              </w:rPr>
            </w:pPr>
            <w:r w:rsidRPr="00330E90">
              <w:rPr>
                <w:rFonts w:ascii="Arial" w:hAnsi="Arial" w:cs="Arial"/>
                <w:bCs/>
                <w:color w:val="000000"/>
                <w:sz w:val="16"/>
                <w:szCs w:val="16"/>
                <w:lang w:val="es-MX" w:eastAsia="es-MX"/>
              </w:rPr>
              <w:t>3231</w:t>
            </w:r>
          </w:p>
        </w:tc>
        <w:tc>
          <w:tcPr>
            <w:tcW w:w="2166" w:type="dxa"/>
            <w:tcBorders>
              <w:top w:val="single" w:sz="4" w:space="0" w:color="auto"/>
              <w:left w:val="nil"/>
              <w:bottom w:val="single" w:sz="4" w:space="0" w:color="auto"/>
              <w:right w:val="single" w:sz="4" w:space="0" w:color="auto"/>
            </w:tcBorders>
            <w:shd w:val="clear" w:color="auto" w:fill="auto"/>
            <w:noWrap/>
            <w:vAlign w:val="center"/>
          </w:tcPr>
          <w:p w14:paraId="45C8C84E" w14:textId="10881792" w:rsidR="00BE5F55" w:rsidRPr="00BF1CB4" w:rsidRDefault="00BE5F55" w:rsidP="0045652A">
            <w:pPr>
              <w:jc w:val="center"/>
              <w:rPr>
                <w:rFonts w:ascii="Arial" w:hAnsi="Arial" w:cs="Arial"/>
                <w:b/>
                <w:bCs/>
                <w:color w:val="000000"/>
                <w:sz w:val="16"/>
                <w:szCs w:val="16"/>
                <w:lang w:val="es-MX" w:eastAsia="es-MX"/>
              </w:rPr>
            </w:pPr>
            <w:r>
              <w:rPr>
                <w:rFonts w:ascii="Arial" w:hAnsi="Arial" w:cs="Arial"/>
                <w:color w:val="000000"/>
                <w:sz w:val="16"/>
                <w:szCs w:val="16"/>
                <w:lang w:val="es-MX" w:eastAsia="es-MX"/>
              </w:rPr>
              <w:t>Renta de 3 equipos de fotocopiado con capacidad para 35,000 copias mensuales</w:t>
            </w:r>
          </w:p>
        </w:tc>
        <w:tc>
          <w:tcPr>
            <w:tcW w:w="2134" w:type="dxa"/>
            <w:vMerge w:val="restart"/>
            <w:tcBorders>
              <w:top w:val="single" w:sz="4" w:space="0" w:color="auto"/>
              <w:left w:val="nil"/>
              <w:right w:val="single" w:sz="4" w:space="0" w:color="auto"/>
            </w:tcBorders>
            <w:shd w:val="clear" w:color="auto" w:fill="auto"/>
            <w:noWrap/>
            <w:vAlign w:val="center"/>
          </w:tcPr>
          <w:p w14:paraId="589439B9" w14:textId="77777777" w:rsidR="00BE5F55" w:rsidRDefault="00BE5F55" w:rsidP="00287C6F">
            <w:pPr>
              <w:jc w:val="both"/>
              <w:rPr>
                <w:rFonts w:ascii="Arial" w:hAnsi="Arial" w:cs="Arial"/>
                <w:color w:val="000000"/>
                <w:sz w:val="16"/>
                <w:szCs w:val="16"/>
                <w:lang w:val="es-MX" w:eastAsia="es-MX"/>
              </w:rPr>
            </w:pPr>
            <w:r>
              <w:rPr>
                <w:rFonts w:ascii="Arial" w:hAnsi="Arial" w:cs="Arial"/>
                <w:color w:val="000000"/>
                <w:sz w:val="16"/>
                <w:szCs w:val="16"/>
                <w:lang w:val="es-MX" w:eastAsia="es-MX"/>
              </w:rPr>
              <w:t>Los equipos, asistencia técnica, refacciones y consumibles (tóner, revelador, cilindro y lo demás que requieran los equipos para funcionar adecuadamente), reparación y mantenimiento de los equipos, correrá a cargo del proveedor.</w:t>
            </w:r>
          </w:p>
          <w:p w14:paraId="42B9382B" w14:textId="1F806C0A" w:rsidR="00BE5F55" w:rsidRPr="00BF1CB4" w:rsidRDefault="00BE5F55" w:rsidP="00287C6F">
            <w:pPr>
              <w:jc w:val="both"/>
              <w:rPr>
                <w:rFonts w:ascii="Arial" w:hAnsi="Arial" w:cs="Arial"/>
                <w:b/>
                <w:bCs/>
                <w:color w:val="000000"/>
                <w:sz w:val="16"/>
                <w:szCs w:val="16"/>
                <w:lang w:val="es-MX" w:eastAsia="es-MX"/>
              </w:rPr>
            </w:pPr>
            <w:r>
              <w:rPr>
                <w:rFonts w:ascii="Arial" w:hAnsi="Arial" w:cs="Arial"/>
                <w:color w:val="000000"/>
                <w:sz w:val="16"/>
                <w:szCs w:val="16"/>
                <w:lang w:val="es-MX" w:eastAsia="es-MX"/>
              </w:rPr>
              <w:t>El proveedor deberá garantizar el correcto funcionamiento del equipo; en caso de necesitarse, la sustitución inmediata del equipo dañado.</w:t>
            </w:r>
          </w:p>
        </w:tc>
        <w:tc>
          <w:tcPr>
            <w:tcW w:w="1429" w:type="dxa"/>
            <w:vMerge w:val="restart"/>
            <w:tcBorders>
              <w:top w:val="single" w:sz="4" w:space="0" w:color="auto"/>
              <w:left w:val="nil"/>
              <w:right w:val="single" w:sz="4" w:space="0" w:color="auto"/>
            </w:tcBorders>
            <w:shd w:val="clear" w:color="auto" w:fill="auto"/>
            <w:noWrap/>
            <w:vAlign w:val="center"/>
          </w:tcPr>
          <w:p w14:paraId="56ACAFAC" w14:textId="0E279E26" w:rsidR="00BE5F55" w:rsidRDefault="00BE5F55" w:rsidP="0045652A">
            <w:pPr>
              <w:jc w:val="center"/>
              <w:rPr>
                <w:rFonts w:ascii="Arial" w:hAnsi="Arial" w:cs="Arial"/>
                <w:b/>
                <w:bCs/>
                <w:color w:val="000000"/>
                <w:sz w:val="16"/>
                <w:szCs w:val="16"/>
                <w:lang w:val="es-MX" w:eastAsia="es-MX"/>
              </w:rPr>
            </w:pPr>
            <w:r>
              <w:rPr>
                <w:rFonts w:ascii="Arial" w:hAnsi="Arial" w:cs="Arial"/>
                <w:color w:val="000000"/>
                <w:sz w:val="16"/>
                <w:szCs w:val="16"/>
                <w:lang w:val="es-MX" w:eastAsia="es-MX"/>
              </w:rPr>
              <w:t>Dentro de las 6 horas hábiles a partir del reporte.</w:t>
            </w:r>
          </w:p>
        </w:tc>
        <w:tc>
          <w:tcPr>
            <w:tcW w:w="1282" w:type="dxa"/>
            <w:vMerge w:val="restart"/>
            <w:tcBorders>
              <w:top w:val="single" w:sz="4" w:space="0" w:color="auto"/>
              <w:left w:val="nil"/>
              <w:right w:val="single" w:sz="4" w:space="0" w:color="auto"/>
            </w:tcBorders>
            <w:shd w:val="clear" w:color="auto" w:fill="auto"/>
            <w:vAlign w:val="center"/>
          </w:tcPr>
          <w:p w14:paraId="4B335D2E" w14:textId="23DAE0DA" w:rsidR="00BE5F55" w:rsidRPr="00D700AD" w:rsidRDefault="00BE5F55" w:rsidP="0045652A">
            <w:pPr>
              <w:jc w:val="center"/>
              <w:rPr>
                <w:rFonts w:ascii="Arial" w:hAnsi="Arial" w:cs="Arial"/>
                <w:bCs/>
                <w:color w:val="000000"/>
                <w:sz w:val="16"/>
                <w:szCs w:val="16"/>
                <w:lang w:val="es-MX" w:eastAsia="es-MX"/>
              </w:rPr>
            </w:pPr>
            <w:r w:rsidRPr="00D700AD">
              <w:rPr>
                <w:rFonts w:ascii="Arial" w:hAnsi="Arial" w:cs="Arial"/>
                <w:bCs/>
                <w:color w:val="000000"/>
                <w:sz w:val="16"/>
                <w:szCs w:val="16"/>
                <w:lang w:val="es-MX" w:eastAsia="es-MX"/>
              </w:rPr>
              <w:t>8 meses</w:t>
            </w:r>
            <w:r>
              <w:rPr>
                <w:rFonts w:ascii="Arial" w:hAnsi="Arial" w:cs="Arial"/>
                <w:bCs/>
                <w:color w:val="000000"/>
                <w:sz w:val="16"/>
                <w:szCs w:val="16"/>
                <w:lang w:val="es-MX" w:eastAsia="es-MX"/>
              </w:rPr>
              <w:t>.</w:t>
            </w:r>
          </w:p>
        </w:tc>
        <w:tc>
          <w:tcPr>
            <w:tcW w:w="1237" w:type="dxa"/>
            <w:vMerge w:val="restart"/>
            <w:tcBorders>
              <w:top w:val="single" w:sz="4" w:space="0" w:color="auto"/>
              <w:left w:val="nil"/>
              <w:right w:val="single" w:sz="4" w:space="0" w:color="auto"/>
            </w:tcBorders>
            <w:shd w:val="clear" w:color="auto" w:fill="auto"/>
            <w:vAlign w:val="center"/>
          </w:tcPr>
          <w:p w14:paraId="0C8A8B00" w14:textId="7836A553" w:rsidR="00BE5F55" w:rsidRPr="00D700AD" w:rsidRDefault="00BE5F55" w:rsidP="00287C6F">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Se acordará con el participante ganador.</w:t>
            </w:r>
          </w:p>
        </w:tc>
      </w:tr>
      <w:tr w:rsidR="00BE5F55" w:rsidRPr="00BF1CB4" w14:paraId="0C729EC3" w14:textId="77777777" w:rsidTr="00BE5F55">
        <w:trPr>
          <w:trHeight w:val="295"/>
          <w:jc w:val="center"/>
        </w:trPr>
        <w:tc>
          <w:tcPr>
            <w:tcW w:w="1090" w:type="dxa"/>
            <w:vMerge/>
            <w:tcBorders>
              <w:left w:val="single" w:sz="4" w:space="0" w:color="auto"/>
              <w:right w:val="single" w:sz="4" w:space="0" w:color="auto"/>
            </w:tcBorders>
            <w:shd w:val="clear" w:color="auto" w:fill="auto"/>
            <w:noWrap/>
            <w:vAlign w:val="center"/>
          </w:tcPr>
          <w:p w14:paraId="1C3B3168" w14:textId="77777777" w:rsidR="00BE5F55" w:rsidRPr="00BF1CB4" w:rsidRDefault="00BE5F55" w:rsidP="0045652A">
            <w:pPr>
              <w:jc w:val="center"/>
              <w:rPr>
                <w:rFonts w:ascii="Arial" w:hAnsi="Arial" w:cs="Arial"/>
                <w:b/>
                <w:bCs/>
                <w:color w:val="000000"/>
                <w:sz w:val="16"/>
                <w:szCs w:val="16"/>
                <w:lang w:val="es-MX" w:eastAsia="es-MX"/>
              </w:rPr>
            </w:pPr>
          </w:p>
        </w:tc>
        <w:tc>
          <w:tcPr>
            <w:tcW w:w="2166" w:type="dxa"/>
            <w:tcBorders>
              <w:top w:val="single" w:sz="4" w:space="0" w:color="auto"/>
              <w:left w:val="nil"/>
              <w:bottom w:val="single" w:sz="4" w:space="0" w:color="auto"/>
              <w:right w:val="single" w:sz="4" w:space="0" w:color="auto"/>
            </w:tcBorders>
            <w:shd w:val="clear" w:color="auto" w:fill="auto"/>
            <w:noWrap/>
            <w:vAlign w:val="center"/>
          </w:tcPr>
          <w:p w14:paraId="25E32266" w14:textId="3424D146" w:rsidR="00BE5F55" w:rsidRPr="00BF1CB4" w:rsidRDefault="00BE5F55" w:rsidP="00287C6F">
            <w:pPr>
              <w:jc w:val="center"/>
              <w:rPr>
                <w:rFonts w:ascii="Arial" w:hAnsi="Arial" w:cs="Arial"/>
                <w:b/>
                <w:bCs/>
                <w:color w:val="000000"/>
                <w:sz w:val="16"/>
                <w:szCs w:val="16"/>
                <w:lang w:val="es-MX" w:eastAsia="es-MX"/>
              </w:rPr>
            </w:pPr>
            <w:r>
              <w:rPr>
                <w:rFonts w:ascii="Arial" w:hAnsi="Arial" w:cs="Arial"/>
                <w:color w:val="000000"/>
                <w:sz w:val="16"/>
                <w:szCs w:val="16"/>
                <w:lang w:val="es-MX" w:eastAsia="es-MX"/>
              </w:rPr>
              <w:t>Renta de 3 equipos de fotocopiado con capacidad para 8,000 copias mensuales</w:t>
            </w:r>
          </w:p>
        </w:tc>
        <w:tc>
          <w:tcPr>
            <w:tcW w:w="2134" w:type="dxa"/>
            <w:vMerge/>
            <w:tcBorders>
              <w:left w:val="nil"/>
              <w:right w:val="single" w:sz="4" w:space="0" w:color="auto"/>
            </w:tcBorders>
            <w:shd w:val="clear" w:color="auto" w:fill="auto"/>
            <w:noWrap/>
            <w:vAlign w:val="center"/>
          </w:tcPr>
          <w:p w14:paraId="15AB75B4" w14:textId="4845C0F2" w:rsidR="00BE5F55" w:rsidRPr="00BF1CB4" w:rsidRDefault="00BE5F55" w:rsidP="00287C6F">
            <w:pPr>
              <w:jc w:val="both"/>
              <w:rPr>
                <w:rFonts w:ascii="Arial" w:hAnsi="Arial" w:cs="Arial"/>
                <w:b/>
                <w:bCs/>
                <w:color w:val="000000"/>
                <w:sz w:val="16"/>
                <w:szCs w:val="16"/>
                <w:lang w:val="es-MX" w:eastAsia="es-MX"/>
              </w:rPr>
            </w:pPr>
          </w:p>
        </w:tc>
        <w:tc>
          <w:tcPr>
            <w:tcW w:w="1429" w:type="dxa"/>
            <w:vMerge/>
            <w:tcBorders>
              <w:left w:val="nil"/>
              <w:right w:val="single" w:sz="4" w:space="0" w:color="auto"/>
            </w:tcBorders>
            <w:shd w:val="clear" w:color="auto" w:fill="auto"/>
            <w:noWrap/>
            <w:vAlign w:val="center"/>
          </w:tcPr>
          <w:p w14:paraId="6DCF3B47" w14:textId="5164413D" w:rsidR="00BE5F55" w:rsidRDefault="00BE5F55" w:rsidP="0045652A">
            <w:pPr>
              <w:jc w:val="center"/>
              <w:rPr>
                <w:rFonts w:ascii="Arial" w:hAnsi="Arial" w:cs="Arial"/>
                <w:b/>
                <w:bCs/>
                <w:color w:val="000000"/>
                <w:sz w:val="16"/>
                <w:szCs w:val="16"/>
                <w:lang w:val="es-MX" w:eastAsia="es-MX"/>
              </w:rPr>
            </w:pPr>
          </w:p>
        </w:tc>
        <w:tc>
          <w:tcPr>
            <w:tcW w:w="1282" w:type="dxa"/>
            <w:vMerge/>
            <w:tcBorders>
              <w:left w:val="nil"/>
              <w:right w:val="single" w:sz="4" w:space="0" w:color="auto"/>
            </w:tcBorders>
            <w:shd w:val="clear" w:color="auto" w:fill="auto"/>
          </w:tcPr>
          <w:p w14:paraId="2D6A13E2" w14:textId="77777777" w:rsidR="00BE5F55" w:rsidRPr="00BF1CB4" w:rsidRDefault="00BE5F55" w:rsidP="0045652A">
            <w:pPr>
              <w:jc w:val="center"/>
              <w:rPr>
                <w:rFonts w:ascii="Arial" w:hAnsi="Arial" w:cs="Arial"/>
                <w:b/>
                <w:bCs/>
                <w:color w:val="000000"/>
                <w:sz w:val="16"/>
                <w:szCs w:val="16"/>
                <w:lang w:val="es-MX" w:eastAsia="es-MX"/>
              </w:rPr>
            </w:pPr>
          </w:p>
        </w:tc>
        <w:tc>
          <w:tcPr>
            <w:tcW w:w="1237" w:type="dxa"/>
            <w:vMerge/>
            <w:tcBorders>
              <w:left w:val="nil"/>
              <w:right w:val="single" w:sz="4" w:space="0" w:color="auto"/>
            </w:tcBorders>
            <w:shd w:val="clear" w:color="auto" w:fill="auto"/>
          </w:tcPr>
          <w:p w14:paraId="59898BFC" w14:textId="77777777" w:rsidR="00BE5F55" w:rsidRPr="00BF1CB4" w:rsidRDefault="00BE5F55" w:rsidP="00287C6F">
            <w:pPr>
              <w:jc w:val="center"/>
              <w:rPr>
                <w:rFonts w:ascii="Arial" w:hAnsi="Arial" w:cs="Arial"/>
                <w:b/>
                <w:bCs/>
                <w:color w:val="000000"/>
                <w:sz w:val="16"/>
                <w:szCs w:val="16"/>
                <w:lang w:val="es-MX" w:eastAsia="es-MX"/>
              </w:rPr>
            </w:pPr>
          </w:p>
        </w:tc>
      </w:tr>
      <w:tr w:rsidR="00BE5F55" w:rsidRPr="00BF1CB4" w14:paraId="7B7A6A30" w14:textId="2B703CA5" w:rsidTr="00BE5F55">
        <w:trPr>
          <w:trHeight w:val="268"/>
          <w:jc w:val="center"/>
        </w:trPr>
        <w:tc>
          <w:tcPr>
            <w:tcW w:w="1090" w:type="dxa"/>
            <w:vMerge/>
            <w:tcBorders>
              <w:left w:val="single" w:sz="4" w:space="0" w:color="auto"/>
              <w:bottom w:val="single" w:sz="4" w:space="0" w:color="auto"/>
              <w:right w:val="single" w:sz="4" w:space="0" w:color="auto"/>
            </w:tcBorders>
            <w:shd w:val="clear" w:color="auto" w:fill="auto"/>
            <w:noWrap/>
            <w:vAlign w:val="center"/>
            <w:hideMark/>
          </w:tcPr>
          <w:p w14:paraId="3B2500CD" w14:textId="78F10ACB" w:rsidR="00BE5F55" w:rsidRPr="00BF1CB4" w:rsidRDefault="00BE5F55" w:rsidP="0045652A">
            <w:pPr>
              <w:jc w:val="center"/>
              <w:rPr>
                <w:rFonts w:ascii="Arial" w:hAnsi="Arial" w:cs="Arial"/>
                <w:color w:val="000000"/>
                <w:sz w:val="16"/>
                <w:szCs w:val="16"/>
                <w:lang w:val="es-MX" w:eastAsia="es-MX"/>
              </w:rPr>
            </w:pPr>
          </w:p>
        </w:tc>
        <w:tc>
          <w:tcPr>
            <w:tcW w:w="2166" w:type="dxa"/>
            <w:tcBorders>
              <w:top w:val="nil"/>
              <w:left w:val="nil"/>
              <w:bottom w:val="single" w:sz="4" w:space="0" w:color="auto"/>
              <w:right w:val="single" w:sz="4" w:space="0" w:color="auto"/>
            </w:tcBorders>
            <w:shd w:val="clear" w:color="auto" w:fill="auto"/>
            <w:noWrap/>
            <w:vAlign w:val="center"/>
            <w:hideMark/>
          </w:tcPr>
          <w:p w14:paraId="159C9829" w14:textId="5494B6A7" w:rsidR="00BE5F55" w:rsidRPr="00BF1CB4" w:rsidRDefault="00945537" w:rsidP="00287C6F">
            <w:pPr>
              <w:jc w:val="center"/>
              <w:rPr>
                <w:rFonts w:ascii="Arial" w:hAnsi="Arial" w:cs="Arial"/>
                <w:color w:val="000000"/>
                <w:sz w:val="16"/>
                <w:szCs w:val="16"/>
                <w:lang w:val="es-MX" w:eastAsia="es-MX"/>
              </w:rPr>
            </w:pPr>
            <w:r>
              <w:rPr>
                <w:rFonts w:ascii="Arial" w:hAnsi="Arial" w:cs="Arial"/>
                <w:color w:val="000000"/>
                <w:sz w:val="16"/>
                <w:szCs w:val="16"/>
                <w:lang w:val="es-MX" w:eastAsia="es-MX"/>
              </w:rPr>
              <w:t>Renta de 1</w:t>
            </w:r>
            <w:r w:rsidR="00BE5F55">
              <w:rPr>
                <w:rFonts w:ascii="Arial" w:hAnsi="Arial" w:cs="Arial"/>
                <w:color w:val="000000"/>
                <w:sz w:val="16"/>
                <w:szCs w:val="16"/>
                <w:lang w:val="es-MX" w:eastAsia="es-MX"/>
              </w:rPr>
              <w:t xml:space="preserve"> equipos de fotocopiado con capacidad para 500 copias mensuales</w:t>
            </w:r>
          </w:p>
        </w:tc>
        <w:tc>
          <w:tcPr>
            <w:tcW w:w="2134" w:type="dxa"/>
            <w:vMerge/>
            <w:tcBorders>
              <w:left w:val="nil"/>
              <w:bottom w:val="single" w:sz="4" w:space="0" w:color="auto"/>
              <w:right w:val="single" w:sz="4" w:space="0" w:color="auto"/>
            </w:tcBorders>
            <w:shd w:val="clear" w:color="auto" w:fill="auto"/>
            <w:noWrap/>
            <w:vAlign w:val="center"/>
          </w:tcPr>
          <w:p w14:paraId="6DBB06FA" w14:textId="07599E0B" w:rsidR="00BE5F55" w:rsidRPr="00BF1CB4" w:rsidRDefault="00BE5F55" w:rsidP="00287C6F">
            <w:pPr>
              <w:jc w:val="both"/>
              <w:rPr>
                <w:rFonts w:ascii="Arial" w:hAnsi="Arial" w:cs="Arial"/>
                <w:color w:val="000000"/>
                <w:sz w:val="16"/>
                <w:szCs w:val="16"/>
                <w:lang w:val="es-MX" w:eastAsia="es-MX"/>
              </w:rPr>
            </w:pPr>
          </w:p>
        </w:tc>
        <w:tc>
          <w:tcPr>
            <w:tcW w:w="1429" w:type="dxa"/>
            <w:vMerge/>
            <w:tcBorders>
              <w:left w:val="nil"/>
              <w:bottom w:val="single" w:sz="4" w:space="0" w:color="auto"/>
              <w:right w:val="single" w:sz="4" w:space="0" w:color="auto"/>
            </w:tcBorders>
            <w:shd w:val="clear" w:color="auto" w:fill="auto"/>
            <w:noWrap/>
            <w:vAlign w:val="center"/>
          </w:tcPr>
          <w:p w14:paraId="3B0790CB" w14:textId="075C0EEA" w:rsidR="00BE5F55" w:rsidRPr="00BF1CB4" w:rsidRDefault="00BE5F55" w:rsidP="0045652A">
            <w:pPr>
              <w:jc w:val="center"/>
              <w:rPr>
                <w:rFonts w:ascii="Arial" w:hAnsi="Arial" w:cs="Arial"/>
                <w:color w:val="000000"/>
                <w:sz w:val="16"/>
                <w:szCs w:val="16"/>
                <w:lang w:val="es-MX" w:eastAsia="es-MX"/>
              </w:rPr>
            </w:pPr>
          </w:p>
        </w:tc>
        <w:tc>
          <w:tcPr>
            <w:tcW w:w="1282" w:type="dxa"/>
            <w:vMerge/>
            <w:tcBorders>
              <w:left w:val="nil"/>
              <w:bottom w:val="single" w:sz="4" w:space="0" w:color="auto"/>
              <w:right w:val="single" w:sz="4" w:space="0" w:color="auto"/>
            </w:tcBorders>
            <w:vAlign w:val="center"/>
          </w:tcPr>
          <w:p w14:paraId="1E609D2C" w14:textId="7C05C016" w:rsidR="00BE5F55" w:rsidRPr="00BF1CB4" w:rsidRDefault="00BE5F55" w:rsidP="0045652A">
            <w:pPr>
              <w:jc w:val="center"/>
              <w:rPr>
                <w:rFonts w:ascii="Arial" w:hAnsi="Arial" w:cs="Arial"/>
                <w:color w:val="000000"/>
                <w:sz w:val="16"/>
                <w:szCs w:val="16"/>
                <w:lang w:val="es-MX" w:eastAsia="es-MX"/>
              </w:rPr>
            </w:pPr>
          </w:p>
        </w:tc>
        <w:tc>
          <w:tcPr>
            <w:tcW w:w="1237" w:type="dxa"/>
            <w:vMerge/>
            <w:tcBorders>
              <w:left w:val="nil"/>
              <w:bottom w:val="single" w:sz="4" w:space="0" w:color="auto"/>
              <w:right w:val="single" w:sz="4" w:space="0" w:color="auto"/>
            </w:tcBorders>
          </w:tcPr>
          <w:p w14:paraId="0D1C8FB3" w14:textId="354CD010" w:rsidR="00BE5F55" w:rsidRDefault="00BE5F55" w:rsidP="0045652A">
            <w:pPr>
              <w:jc w:val="center"/>
              <w:rPr>
                <w:rFonts w:ascii="Arial" w:hAnsi="Arial" w:cs="Arial"/>
                <w:color w:val="000000"/>
                <w:sz w:val="16"/>
                <w:szCs w:val="16"/>
                <w:lang w:val="es-MX" w:eastAsia="es-MX"/>
              </w:rPr>
            </w:pPr>
          </w:p>
        </w:tc>
      </w:tr>
    </w:tbl>
    <w:p w14:paraId="5E4A0AF2" w14:textId="77777777" w:rsidR="008F6421" w:rsidRPr="001F5578" w:rsidRDefault="008F6421" w:rsidP="001F5578">
      <w:pPr>
        <w:jc w:val="both"/>
        <w:rPr>
          <w:rFonts w:ascii="Arial" w:hAnsi="Arial" w:cs="Arial"/>
          <w:b/>
          <w:highlight w:val="cyan"/>
        </w:rPr>
      </w:pPr>
    </w:p>
    <w:p w14:paraId="440A5E1B" w14:textId="6B9309E9" w:rsidR="0085731F" w:rsidRPr="001F5578" w:rsidRDefault="0085731F" w:rsidP="001F5578">
      <w:pPr>
        <w:jc w:val="both"/>
        <w:rPr>
          <w:rFonts w:ascii="Arial" w:hAnsi="Arial" w:cs="Arial"/>
          <w:b/>
        </w:rPr>
      </w:pPr>
      <w:r w:rsidRPr="001F5578">
        <w:rPr>
          <w:rFonts w:ascii="Arial" w:hAnsi="Arial" w:cs="Arial"/>
        </w:rPr>
        <w:t xml:space="preserve">Toda la partida será </w:t>
      </w:r>
      <w:r w:rsidR="00983A21" w:rsidRPr="001F5578">
        <w:rPr>
          <w:rFonts w:ascii="Arial" w:hAnsi="Arial" w:cs="Arial"/>
        </w:rPr>
        <w:t xml:space="preserve">adjudicada a un solo licitante. </w:t>
      </w: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4D7F37D" w:rsidR="00B55DC6" w:rsidRPr="00F224CB" w:rsidRDefault="00B55DC6" w:rsidP="00F86B16">
            <w:pPr>
              <w:jc w:val="both"/>
              <w:rPr>
                <w:rFonts w:ascii="Arial" w:hAnsi="Arial" w:cs="Arial"/>
                <w:sz w:val="20"/>
                <w:szCs w:val="20"/>
              </w:rPr>
            </w:pPr>
            <w:r w:rsidRPr="00F224CB">
              <w:rPr>
                <w:rFonts w:ascii="Arial" w:hAnsi="Arial" w:cs="Arial"/>
                <w:sz w:val="20"/>
                <w:szCs w:val="20"/>
              </w:rPr>
              <w:t xml:space="preserve">A más tardar a las 15:00 horas del día </w:t>
            </w:r>
            <w:r w:rsidR="00F86B16">
              <w:rPr>
                <w:rFonts w:ascii="Arial" w:hAnsi="Arial" w:cs="Arial"/>
                <w:sz w:val="20"/>
                <w:szCs w:val="20"/>
              </w:rPr>
              <w:t>jueves 21</w:t>
            </w:r>
            <w:r w:rsidR="00071B78">
              <w:rPr>
                <w:rFonts w:ascii="Arial" w:hAnsi="Arial" w:cs="Arial"/>
                <w:sz w:val="20"/>
                <w:szCs w:val="20"/>
              </w:rPr>
              <w:t xml:space="preserve"> de </w:t>
            </w:r>
            <w:r w:rsidR="00F86B16">
              <w:rPr>
                <w:rFonts w:ascii="Arial" w:hAnsi="Arial" w:cs="Arial"/>
                <w:sz w:val="20"/>
                <w:szCs w:val="20"/>
              </w:rPr>
              <w:t xml:space="preserve">junio </w:t>
            </w:r>
            <w:r w:rsidRPr="00F224CB">
              <w:rPr>
                <w:rFonts w:ascii="Arial" w:hAnsi="Arial" w:cs="Arial"/>
                <w:sz w:val="20"/>
                <w:szCs w:val="20"/>
              </w:rPr>
              <w:t xml:space="preserve">de 2018, enviarlas al correo </w:t>
            </w:r>
            <w:hyperlink r:id="rId8" w:history="1">
              <w:r w:rsidRPr="00F224CB">
                <w:rPr>
                  <w:rStyle w:val="Hipervnculo"/>
                  <w:rFonts w:ascii="Arial" w:hAnsi="Arial" w:cs="Arial"/>
                  <w:sz w:val="20"/>
                  <w:szCs w:val="20"/>
                </w:rPr>
                <w:t>proveedores@asej.gob.mx</w:t>
              </w:r>
            </w:hyperlink>
            <w:r w:rsidRPr="00F224CB">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08D9985" w:rsidR="00B55DC6" w:rsidRPr="00F224CB" w:rsidRDefault="0004645A" w:rsidP="00337072">
            <w:pPr>
              <w:jc w:val="both"/>
              <w:rPr>
                <w:rFonts w:ascii="Arial" w:hAnsi="Arial" w:cs="Arial"/>
                <w:sz w:val="20"/>
                <w:szCs w:val="20"/>
              </w:rPr>
            </w:pPr>
            <w:r>
              <w:rPr>
                <w:rFonts w:ascii="Arial" w:hAnsi="Arial" w:cs="Arial"/>
                <w:sz w:val="20"/>
                <w:szCs w:val="20"/>
              </w:rPr>
              <w:t xml:space="preserve">Martes </w:t>
            </w:r>
            <w:r w:rsidR="00337072">
              <w:rPr>
                <w:rFonts w:ascii="Arial" w:hAnsi="Arial" w:cs="Arial"/>
                <w:sz w:val="20"/>
                <w:szCs w:val="20"/>
              </w:rPr>
              <w:t>26</w:t>
            </w:r>
            <w:r w:rsidR="00071B78">
              <w:rPr>
                <w:rFonts w:ascii="Arial" w:hAnsi="Arial" w:cs="Arial"/>
                <w:sz w:val="20"/>
                <w:szCs w:val="20"/>
              </w:rPr>
              <w:t xml:space="preserve"> </w:t>
            </w:r>
            <w:r w:rsidR="00B55DC6" w:rsidRPr="00F224CB">
              <w:rPr>
                <w:rFonts w:ascii="Arial" w:hAnsi="Arial" w:cs="Arial"/>
                <w:sz w:val="20"/>
                <w:szCs w:val="20"/>
              </w:rPr>
              <w:t>de junio 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lastRenderedPageBreak/>
              <w:t>PRESENTACIÓN DE PROPUESTAS</w:t>
            </w:r>
          </w:p>
        </w:tc>
        <w:tc>
          <w:tcPr>
            <w:tcW w:w="7362" w:type="dxa"/>
            <w:vAlign w:val="center"/>
          </w:tcPr>
          <w:p w14:paraId="2239D2A5" w14:textId="348E9164" w:rsidR="00B55DC6" w:rsidRPr="00F224CB" w:rsidRDefault="00FF2528" w:rsidP="008F7AC9">
            <w:pPr>
              <w:jc w:val="both"/>
              <w:rPr>
                <w:rFonts w:ascii="Arial" w:hAnsi="Arial" w:cs="Arial"/>
                <w:sz w:val="20"/>
                <w:szCs w:val="20"/>
              </w:rPr>
            </w:pPr>
            <w:r w:rsidRPr="00F224CB">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7EDAC41" w:rsidR="00B55DC6" w:rsidRPr="00F224CB" w:rsidRDefault="00337072" w:rsidP="008F7AC9">
            <w:pPr>
              <w:jc w:val="both"/>
              <w:rPr>
                <w:rFonts w:ascii="Arial" w:hAnsi="Arial" w:cs="Arial"/>
                <w:sz w:val="20"/>
                <w:szCs w:val="20"/>
              </w:rPr>
            </w:pPr>
            <w:r>
              <w:rPr>
                <w:rFonts w:ascii="Arial" w:hAnsi="Arial" w:cs="Arial"/>
                <w:sz w:val="20"/>
                <w:szCs w:val="20"/>
              </w:rPr>
              <w:t>Jueves 28</w:t>
            </w:r>
            <w:r w:rsidR="00FF2528" w:rsidRPr="00F224CB">
              <w:rPr>
                <w:rFonts w:ascii="Arial" w:hAnsi="Arial" w:cs="Arial"/>
                <w:sz w:val="20"/>
                <w:szCs w:val="20"/>
              </w:rPr>
              <w:t xml:space="preserve"> de junio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F224CB" w:rsidRDefault="00B55DC6" w:rsidP="00F224CB">
            <w:pPr>
              <w:jc w:val="both"/>
              <w:rPr>
                <w:rFonts w:ascii="Arial" w:hAnsi="Arial" w:cs="Arial"/>
                <w:sz w:val="20"/>
                <w:szCs w:val="20"/>
              </w:rPr>
            </w:pPr>
            <w:r w:rsidRPr="00F224CB">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F224CB" w:rsidRDefault="00B55DC6" w:rsidP="008F7AC9">
            <w:pPr>
              <w:jc w:val="both"/>
              <w:rPr>
                <w:rFonts w:ascii="Arial" w:hAnsi="Arial" w:cs="Arial"/>
                <w:sz w:val="20"/>
                <w:szCs w:val="20"/>
              </w:rPr>
            </w:pPr>
            <w:r w:rsidRPr="00F224CB">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F224CB" w:rsidRDefault="00B55DC6" w:rsidP="008F7AC9">
            <w:pPr>
              <w:jc w:val="both"/>
              <w:rPr>
                <w:rFonts w:ascii="Arial" w:hAnsi="Arial" w:cs="Arial"/>
                <w:sz w:val="20"/>
                <w:szCs w:val="20"/>
              </w:rPr>
            </w:pPr>
            <w:r w:rsidRPr="00F224CB">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85D988E" w:rsidR="0044664A" w:rsidRPr="001F5578" w:rsidRDefault="00B40A25"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E68F080" w:rsidR="00BE11C3" w:rsidRPr="00B40A25" w:rsidRDefault="0044664A" w:rsidP="00B40A25">
      <w:pPr>
        <w:pStyle w:val="Prrafodelista"/>
        <w:numPr>
          <w:ilvl w:val="1"/>
          <w:numId w:val="27"/>
        </w:numPr>
        <w:jc w:val="both"/>
        <w:rPr>
          <w:rFonts w:ascii="Arial" w:hAnsi="Arial" w:cs="Arial"/>
          <w:b/>
        </w:rPr>
      </w:pPr>
      <w:r w:rsidRPr="00B40A25">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04E96EC4"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40A25">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lastRenderedPageBreak/>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690EB9C" w:rsidR="000A19F1" w:rsidRPr="001F5578" w:rsidRDefault="00B40A25"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w:t>
      </w:r>
      <w:bookmarkStart w:id="0" w:name="_GoBack"/>
      <w:bookmarkEnd w:id="0"/>
      <w:r w:rsidRPr="001F5578">
        <w:rPr>
          <w:rFonts w:ascii="Arial" w:hAnsi="Arial" w:cs="Arial"/>
        </w:rPr>
        <w:t xml:space="preserv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7777777"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ED31AE7"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Original y copia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r w:rsidRPr="001F5578">
        <w:rPr>
          <w:rFonts w:ascii="Arial" w:hAnsi="Arial" w:cs="Arial"/>
        </w:rPr>
        <w:t>Los documentos originales se</w:t>
      </w:r>
      <w:r w:rsidR="00E70B3D">
        <w:rPr>
          <w:rFonts w:ascii="Arial" w:hAnsi="Arial" w:cs="Arial"/>
        </w:rPr>
        <w:t>rán devueltos</w:t>
      </w:r>
      <w:r w:rsidRPr="001F5578">
        <w:rPr>
          <w:rFonts w:ascii="Arial" w:hAnsi="Arial" w:cs="Arial"/>
        </w:rPr>
        <w:t xml:space="preserve"> al propietario una vez que se cotejen con las copias presentadas.</w:t>
      </w:r>
    </w:p>
    <w:p w14:paraId="29C3BE24" w14:textId="0A412786"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Comprobante de domicilio vigente, original y copia simple. El original</w:t>
      </w:r>
      <w:r w:rsidR="00E70B3D">
        <w:rPr>
          <w:rFonts w:ascii="Arial" w:hAnsi="Arial" w:cs="Arial"/>
        </w:rPr>
        <w:t xml:space="preserve">, una vez cotejado, será regresado </w:t>
      </w:r>
      <w:r w:rsidRPr="001F5578">
        <w:rPr>
          <w:rFonts w:ascii="Arial" w:hAnsi="Arial" w:cs="Arial"/>
        </w:rPr>
        <w:t>al propietario.</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lastRenderedPageBreak/>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lastRenderedPageBreak/>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lastRenderedPageBreak/>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8230" w14:textId="77777777" w:rsidR="00AA1FC5" w:rsidRDefault="00AA1FC5">
      <w:r>
        <w:separator/>
      </w:r>
    </w:p>
  </w:endnote>
  <w:endnote w:type="continuationSeparator" w:id="0">
    <w:p w14:paraId="5DE8EE09" w14:textId="77777777" w:rsidR="00AA1FC5" w:rsidRDefault="00AA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6CC8618" w:rsidR="00D650B1" w:rsidRPr="00290072" w:rsidRDefault="00B40A2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LP-SC-00</w:t>
    </w:r>
    <w:r>
      <w:rPr>
        <w:rFonts w:ascii="Arial" w:hAnsi="Arial" w:cs="Arial"/>
        <w:sz w:val="16"/>
        <w:szCs w:val="16"/>
      </w:rPr>
      <w:t>5</w:t>
    </w:r>
    <w:r w:rsidR="001F5578" w:rsidRPr="00556721">
      <w:rPr>
        <w:rFonts w:ascii="Arial" w:hAnsi="Arial" w:cs="Arial"/>
        <w:sz w:val="16"/>
        <w:szCs w:val="16"/>
      </w:rPr>
      <w:t>-2018 “</w:t>
    </w:r>
    <w:r w:rsidRPr="00B40A25">
      <w:rPr>
        <w:rFonts w:ascii="Arial" w:hAnsi="Arial" w:cs="Arial"/>
        <w:sz w:val="16"/>
        <w:szCs w:val="16"/>
      </w:rPr>
      <w:t>renta de equipo de fotocopiado</w:t>
    </w:r>
    <w:r w:rsidR="001F5578" w:rsidRPr="00556721">
      <w:rPr>
        <w:rFonts w:ascii="Arial" w:hAnsi="Arial" w:cs="Arial"/>
        <w:sz w:val="16"/>
        <w:szCs w:val="16"/>
      </w:rPr>
      <w:t>”.</w:t>
    </w:r>
    <w:r w:rsidR="001F5578">
      <w:rPr>
        <w:rFonts w:ascii="Arial" w:hAnsi="Arial" w:cs="Arial"/>
        <w:sz w:val="16"/>
        <w:szCs w:val="16"/>
      </w:rPr>
      <w:t xml:space="preserve"> </w:t>
    </w:r>
    <w:r w:rsidR="001F5578">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F5578">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Pr>
            <w:rFonts w:ascii="Arial" w:hAnsi="Arial" w:cs="Arial"/>
            <w:noProof/>
            <w:sz w:val="16"/>
            <w:szCs w:val="16"/>
          </w:rPr>
          <w:t>8</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1F5578">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91F3E" w14:textId="77777777" w:rsidR="00AA1FC5" w:rsidRDefault="00AA1FC5">
      <w:r>
        <w:separator/>
      </w:r>
    </w:p>
  </w:footnote>
  <w:footnote w:type="continuationSeparator" w:id="0">
    <w:p w14:paraId="699B4212" w14:textId="77777777" w:rsidR="00AA1FC5" w:rsidRDefault="00AA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36C796E"/>
    <w:multiLevelType w:val="multilevel"/>
    <w:tmpl w:val="943EB33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ADF2F83"/>
    <w:multiLevelType w:val="multilevel"/>
    <w:tmpl w:val="FEC6A40C"/>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2"/>
  </w:num>
  <w:num w:numId="2">
    <w:abstractNumId w:val="0"/>
  </w:num>
  <w:num w:numId="3">
    <w:abstractNumId w:val="26"/>
  </w:num>
  <w:num w:numId="4">
    <w:abstractNumId w:val="5"/>
  </w:num>
  <w:num w:numId="5">
    <w:abstractNumId w:val="13"/>
  </w:num>
  <w:num w:numId="6">
    <w:abstractNumId w:val="21"/>
  </w:num>
  <w:num w:numId="7">
    <w:abstractNumId w:val="2"/>
  </w:num>
  <w:num w:numId="8">
    <w:abstractNumId w:val="24"/>
  </w:num>
  <w:num w:numId="9">
    <w:abstractNumId w:val="11"/>
  </w:num>
  <w:num w:numId="10">
    <w:abstractNumId w:val="16"/>
  </w:num>
  <w:num w:numId="11">
    <w:abstractNumId w:val="20"/>
  </w:num>
  <w:num w:numId="12">
    <w:abstractNumId w:val="8"/>
  </w:num>
  <w:num w:numId="13">
    <w:abstractNumId w:val="18"/>
  </w:num>
  <w:num w:numId="14">
    <w:abstractNumId w:val="10"/>
  </w:num>
  <w:num w:numId="15">
    <w:abstractNumId w:val="19"/>
  </w:num>
  <w:num w:numId="16">
    <w:abstractNumId w:val="23"/>
  </w:num>
  <w:num w:numId="17">
    <w:abstractNumId w:val="22"/>
  </w:num>
  <w:num w:numId="18">
    <w:abstractNumId w:val="4"/>
  </w:num>
  <w:num w:numId="19">
    <w:abstractNumId w:val="9"/>
  </w:num>
  <w:num w:numId="20">
    <w:abstractNumId w:val="6"/>
  </w:num>
  <w:num w:numId="21">
    <w:abstractNumId w:val="14"/>
  </w:num>
  <w:num w:numId="22">
    <w:abstractNumId w:val="25"/>
  </w:num>
  <w:num w:numId="23">
    <w:abstractNumId w:val="17"/>
  </w:num>
  <w:num w:numId="24">
    <w:abstractNumId w:val="15"/>
  </w:num>
  <w:num w:numId="25">
    <w:abstractNumId w:val="7"/>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239A8"/>
    <w:rsid w:val="00135360"/>
    <w:rsid w:val="00146047"/>
    <w:rsid w:val="00146A3C"/>
    <w:rsid w:val="001504AC"/>
    <w:rsid w:val="00194BCB"/>
    <w:rsid w:val="0019786B"/>
    <w:rsid w:val="001A636B"/>
    <w:rsid w:val="001D22B6"/>
    <w:rsid w:val="001D7ED2"/>
    <w:rsid w:val="001E0CD8"/>
    <w:rsid w:val="001E239B"/>
    <w:rsid w:val="001F1872"/>
    <w:rsid w:val="001F5578"/>
    <w:rsid w:val="0021131D"/>
    <w:rsid w:val="00212FD3"/>
    <w:rsid w:val="00222319"/>
    <w:rsid w:val="00235FD3"/>
    <w:rsid w:val="00255E93"/>
    <w:rsid w:val="00281CBD"/>
    <w:rsid w:val="002858C0"/>
    <w:rsid w:val="00287C6F"/>
    <w:rsid w:val="002B0DCD"/>
    <w:rsid w:val="002B3D73"/>
    <w:rsid w:val="002C6380"/>
    <w:rsid w:val="002D1EBF"/>
    <w:rsid w:val="002E2CE2"/>
    <w:rsid w:val="002F15C4"/>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B022B"/>
    <w:rsid w:val="003B69F3"/>
    <w:rsid w:val="003C477E"/>
    <w:rsid w:val="003D1E76"/>
    <w:rsid w:val="003D7D20"/>
    <w:rsid w:val="003E6771"/>
    <w:rsid w:val="004030F4"/>
    <w:rsid w:val="0042359A"/>
    <w:rsid w:val="00424635"/>
    <w:rsid w:val="004310AD"/>
    <w:rsid w:val="00432A1B"/>
    <w:rsid w:val="00436D5C"/>
    <w:rsid w:val="004400F7"/>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76EB"/>
    <w:rsid w:val="00591332"/>
    <w:rsid w:val="005B1148"/>
    <w:rsid w:val="005C0AC0"/>
    <w:rsid w:val="005C6FF9"/>
    <w:rsid w:val="005D5E65"/>
    <w:rsid w:val="005E0156"/>
    <w:rsid w:val="005E615C"/>
    <w:rsid w:val="005E7043"/>
    <w:rsid w:val="005F3475"/>
    <w:rsid w:val="006457E0"/>
    <w:rsid w:val="006500C3"/>
    <w:rsid w:val="00650155"/>
    <w:rsid w:val="00653AC9"/>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410CB"/>
    <w:rsid w:val="007450BA"/>
    <w:rsid w:val="007513A6"/>
    <w:rsid w:val="00753202"/>
    <w:rsid w:val="00765DB6"/>
    <w:rsid w:val="00773D28"/>
    <w:rsid w:val="007754FC"/>
    <w:rsid w:val="007964FA"/>
    <w:rsid w:val="007A649E"/>
    <w:rsid w:val="007A6D16"/>
    <w:rsid w:val="007B73FF"/>
    <w:rsid w:val="007C4791"/>
    <w:rsid w:val="007C5B7D"/>
    <w:rsid w:val="007D3BF3"/>
    <w:rsid w:val="007D7C41"/>
    <w:rsid w:val="007E73E2"/>
    <w:rsid w:val="007F2C43"/>
    <w:rsid w:val="008031DB"/>
    <w:rsid w:val="0080786C"/>
    <w:rsid w:val="00815518"/>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B5AA1"/>
    <w:rsid w:val="008C3F27"/>
    <w:rsid w:val="008E00F6"/>
    <w:rsid w:val="008E332F"/>
    <w:rsid w:val="008F6421"/>
    <w:rsid w:val="0091050C"/>
    <w:rsid w:val="009362A5"/>
    <w:rsid w:val="00942B88"/>
    <w:rsid w:val="00945537"/>
    <w:rsid w:val="009513D9"/>
    <w:rsid w:val="00955CE0"/>
    <w:rsid w:val="00983740"/>
    <w:rsid w:val="00983A21"/>
    <w:rsid w:val="0098602A"/>
    <w:rsid w:val="009A3C8E"/>
    <w:rsid w:val="009C14C0"/>
    <w:rsid w:val="009C41A0"/>
    <w:rsid w:val="009D5C7E"/>
    <w:rsid w:val="009E3035"/>
    <w:rsid w:val="009E3287"/>
    <w:rsid w:val="00A01870"/>
    <w:rsid w:val="00A10C5E"/>
    <w:rsid w:val="00A169AD"/>
    <w:rsid w:val="00A20B10"/>
    <w:rsid w:val="00A32046"/>
    <w:rsid w:val="00A41F82"/>
    <w:rsid w:val="00A42E26"/>
    <w:rsid w:val="00A5204B"/>
    <w:rsid w:val="00A635B8"/>
    <w:rsid w:val="00A7114F"/>
    <w:rsid w:val="00A773BF"/>
    <w:rsid w:val="00A901B5"/>
    <w:rsid w:val="00A9418C"/>
    <w:rsid w:val="00AA04B3"/>
    <w:rsid w:val="00AA1FC5"/>
    <w:rsid w:val="00AA6958"/>
    <w:rsid w:val="00AC6218"/>
    <w:rsid w:val="00AD6F98"/>
    <w:rsid w:val="00AE0450"/>
    <w:rsid w:val="00AE5D14"/>
    <w:rsid w:val="00AF56C4"/>
    <w:rsid w:val="00B05790"/>
    <w:rsid w:val="00B07BEC"/>
    <w:rsid w:val="00B14FE5"/>
    <w:rsid w:val="00B22025"/>
    <w:rsid w:val="00B40935"/>
    <w:rsid w:val="00B40A25"/>
    <w:rsid w:val="00B5157C"/>
    <w:rsid w:val="00B51D24"/>
    <w:rsid w:val="00B55DC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2642A"/>
    <w:rsid w:val="00C31B9F"/>
    <w:rsid w:val="00C34AF9"/>
    <w:rsid w:val="00C42862"/>
    <w:rsid w:val="00C42DB9"/>
    <w:rsid w:val="00C56C03"/>
    <w:rsid w:val="00C662C9"/>
    <w:rsid w:val="00C66CC8"/>
    <w:rsid w:val="00C77739"/>
    <w:rsid w:val="00CB0000"/>
    <w:rsid w:val="00CB6497"/>
    <w:rsid w:val="00CC3331"/>
    <w:rsid w:val="00CF174A"/>
    <w:rsid w:val="00D06F24"/>
    <w:rsid w:val="00D25EFE"/>
    <w:rsid w:val="00D36C4A"/>
    <w:rsid w:val="00D6200F"/>
    <w:rsid w:val="00D650B1"/>
    <w:rsid w:val="00D66697"/>
    <w:rsid w:val="00D700AD"/>
    <w:rsid w:val="00D74063"/>
    <w:rsid w:val="00D82B8F"/>
    <w:rsid w:val="00D91A19"/>
    <w:rsid w:val="00D94F68"/>
    <w:rsid w:val="00DD45E3"/>
    <w:rsid w:val="00DE2E42"/>
    <w:rsid w:val="00DE43F5"/>
    <w:rsid w:val="00E02571"/>
    <w:rsid w:val="00E02F4D"/>
    <w:rsid w:val="00E12678"/>
    <w:rsid w:val="00E2418A"/>
    <w:rsid w:val="00E4098C"/>
    <w:rsid w:val="00E4487C"/>
    <w:rsid w:val="00E4595B"/>
    <w:rsid w:val="00E70B3D"/>
    <w:rsid w:val="00E766F8"/>
    <w:rsid w:val="00E86984"/>
    <w:rsid w:val="00E921D8"/>
    <w:rsid w:val="00E9663B"/>
    <w:rsid w:val="00EB6F70"/>
    <w:rsid w:val="00ED66C1"/>
    <w:rsid w:val="00EE0D35"/>
    <w:rsid w:val="00EE10BE"/>
    <w:rsid w:val="00EF5F0B"/>
    <w:rsid w:val="00F04915"/>
    <w:rsid w:val="00F15FF9"/>
    <w:rsid w:val="00F2053E"/>
    <w:rsid w:val="00F224CB"/>
    <w:rsid w:val="00F3184C"/>
    <w:rsid w:val="00F46F3B"/>
    <w:rsid w:val="00F47AB8"/>
    <w:rsid w:val="00F47C9C"/>
    <w:rsid w:val="00F51995"/>
    <w:rsid w:val="00F637CF"/>
    <w:rsid w:val="00F64C34"/>
    <w:rsid w:val="00F812DE"/>
    <w:rsid w:val="00F84FC4"/>
    <w:rsid w:val="00F86B16"/>
    <w:rsid w:val="00F94FCA"/>
    <w:rsid w:val="00FA1EFD"/>
    <w:rsid w:val="00FA4D69"/>
    <w:rsid w:val="00FA7C99"/>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1812-EA0A-4DAB-8454-FBA9C8B4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2948</Words>
  <Characters>16214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8</cp:revision>
  <cp:lastPrinted>2018-03-22T19:02:00Z</cp:lastPrinted>
  <dcterms:created xsi:type="dcterms:W3CDTF">2018-06-19T14:53:00Z</dcterms:created>
  <dcterms:modified xsi:type="dcterms:W3CDTF">2018-06-21T18:30:00Z</dcterms:modified>
</cp:coreProperties>
</file>